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" w:tblpYSpec="outside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064"/>
        <w:gridCol w:w="1418"/>
      </w:tblGrid>
      <w:tr w:rsidR="00DE22D0" w:rsidRPr="00687909" w:rsidTr="00DE22D0">
        <w:trPr>
          <w:trHeight w:val="45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E22D0" w:rsidRPr="00687909" w:rsidRDefault="00DE22D0" w:rsidP="00DE22D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687909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E22D0" w:rsidRPr="00687909" w:rsidTr="00DE22D0"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D0" w:rsidRPr="00687909" w:rsidRDefault="00DE22D0" w:rsidP="00DE22D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ADI SOYADI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E22D0" w:rsidRPr="00687909" w:rsidTr="00DE22D0"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D0" w:rsidRPr="00687909" w:rsidRDefault="00DE22D0" w:rsidP="00DE22D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E22D0" w:rsidRPr="00687909" w:rsidTr="00DE22D0">
        <w:trPr>
          <w:trHeight w:val="52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687909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687909">
              <w:rPr>
                <w:rFonts w:ascii="Times New Roman" w:hAnsi="Times New Roman"/>
                <w:b/>
              </w:rPr>
              <w:t>BİLGİ</w:t>
            </w:r>
          </w:p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687909">
              <w:rPr>
                <w:rFonts w:ascii="Times New Roman" w:hAnsi="Times New Roman"/>
                <w:b/>
              </w:rPr>
              <w:t>EDİNDİM</w:t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CC08814" wp14:editId="71313ABC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8A7257A" wp14:editId="0F557172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BEDD7C3" wp14:editId="4E7B3A4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8772827" wp14:editId="3E4C5E1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Tüm ziyaretçilerin ve tedarikçilerin vücut sıcaklığı ölçülmelidir. Bakanlık genelgesine uygun olarak 37.5 C ve üzeri ateşi tespit edilen çalışanların İşyerine girişi mümkün olmamalıdır. Yüksek ateş  tespiti halinde, karantina odasında veya belirlenmiş benzeri bir alanda izolasyon sağlanarak derhal 112 aranmalıdır.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2C3B211" wp14:editId="7892F1BE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02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850EF60" wp14:editId="13FBF857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774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jc w:val="both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687909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687909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472D981" wp14:editId="050EF0AD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D0" w:rsidRPr="00687909" w:rsidTr="00DE22D0">
        <w:trPr>
          <w:trHeight w:val="179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0" w:rsidRPr="00687909" w:rsidRDefault="00DE22D0" w:rsidP="00DE22D0">
            <w:pPr>
              <w:spacing w:before="120" w:after="120"/>
              <w:ind w:right="34"/>
              <w:jc w:val="both"/>
              <w:rPr>
                <w:rFonts w:ascii="Times New Roman" w:hAnsi="Times New Roman"/>
                <w:i/>
                <w:szCs w:val="24"/>
              </w:rPr>
            </w:pPr>
            <w:r w:rsidRPr="00687909">
              <w:rPr>
                <w:rFonts w:ascii="Times New Roman" w:hAnsi="Times New Roman"/>
                <w:i/>
                <w:szCs w:val="24"/>
              </w:rPr>
              <w:t xml:space="preserve">              Eğitim Kurumlarında Hijyen Şartlarının Geliştirilmesi ve Enfeksiyon Önleme Kontrol Kılavuzunda belirtilen Ziyaretçi/Tedarikçi Taahhütnamesini okudum anladım. Alınan tedbirlere uyacağımı ve gerekli itinayı göstereceğimi taahhüt ederim.</w:t>
            </w:r>
          </w:p>
          <w:p w:rsidR="00DE22D0" w:rsidRPr="00687909" w:rsidRDefault="00DE22D0" w:rsidP="00DE22D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:rsidR="00DE22D0" w:rsidRPr="00687909" w:rsidRDefault="00DE22D0" w:rsidP="00DE22D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:rsidR="00DE22D0" w:rsidRPr="00687909" w:rsidRDefault="00DE22D0" w:rsidP="00DE22D0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687909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E22D0" w:rsidRPr="00687909" w:rsidTr="00DE22D0">
        <w:trPr>
          <w:trHeight w:val="13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</w:p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Erdinç ERDEMİR</w:t>
            </w:r>
          </w:p>
          <w:p w:rsidR="00DE22D0" w:rsidRPr="00687909" w:rsidRDefault="00DE22D0" w:rsidP="00DE22D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687909">
              <w:rPr>
                <w:rFonts w:ascii="Times New Roman" w:hAnsi="Times New Roman"/>
              </w:rPr>
              <w:t>Okul Müdürü</w:t>
            </w:r>
          </w:p>
        </w:tc>
      </w:tr>
    </w:tbl>
    <w:p w:rsidR="008B55BF" w:rsidRPr="00940491" w:rsidRDefault="008B55BF" w:rsidP="00940491"/>
    <w:sectPr w:rsidR="008B55BF" w:rsidRPr="00940491" w:rsidSect="00DE2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92" w:rsidRDefault="00A42F92" w:rsidP="005A71D0">
      <w:pPr>
        <w:spacing w:line="240" w:lineRule="auto"/>
      </w:pPr>
      <w:r>
        <w:separator/>
      </w:r>
    </w:p>
  </w:endnote>
  <w:endnote w:type="continuationSeparator" w:id="0">
    <w:p w:rsidR="00A42F92" w:rsidRDefault="00A42F9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C8" w:rsidRDefault="00F501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C8" w:rsidRDefault="00F50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C8" w:rsidRDefault="00F50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92" w:rsidRDefault="00A42F92" w:rsidP="005A71D0">
      <w:pPr>
        <w:spacing w:line="240" w:lineRule="auto"/>
      </w:pPr>
      <w:r>
        <w:separator/>
      </w:r>
    </w:p>
  </w:footnote>
  <w:footnote w:type="continuationSeparator" w:id="0">
    <w:p w:rsidR="00A42F92" w:rsidRDefault="00A42F9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C8" w:rsidRDefault="00F501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DE22D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138430</wp:posOffset>
          </wp:positionV>
          <wp:extent cx="1439545" cy="1439545"/>
          <wp:effectExtent l="0" t="0" r="0" b="0"/>
          <wp:wrapNone/>
          <wp:docPr id="9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417"/>
      <w:gridCol w:w="1531"/>
    </w:tblGrid>
    <w:tr w:rsidR="00DE22D0" w:rsidRPr="00E850BC" w:rsidTr="00EC7231">
      <w:trPr>
        <w:trHeight w:val="283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E22D0" w:rsidRPr="00E850BC" w:rsidRDefault="00DE22D0" w:rsidP="00DE22D0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E22D0" w:rsidRPr="00DE22D0" w:rsidRDefault="00DE22D0" w:rsidP="00DE22D0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E22D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T.C.</w:t>
          </w:r>
        </w:p>
        <w:p w:rsidR="00DE22D0" w:rsidRPr="00DE22D0" w:rsidRDefault="00DE22D0" w:rsidP="00DE22D0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E22D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KEŞAN KAYMAKAMLIĞI</w:t>
          </w:r>
        </w:p>
        <w:p w:rsidR="00DE22D0" w:rsidRPr="00DE22D0" w:rsidRDefault="00DE22D0" w:rsidP="00DE22D0">
          <w:pPr>
            <w:pStyle w:val="stbilgi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DE22D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Rasim Ergene Ortaokulu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Döküman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2D0" w:rsidRPr="00F501C8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F501C8">
            <w:rPr>
              <w:rFonts w:ascii="Times New Roman" w:hAnsi="Times New Roman"/>
              <w:sz w:val="16"/>
              <w:szCs w:val="16"/>
            </w:rPr>
            <w:t>TH.07.01.02</w:t>
          </w: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DE22D0" w:rsidRDefault="00DE22D0" w:rsidP="00DE22D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 xml:space="preserve">Yayın Tarihi 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31/08/2020</w:t>
          </w: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DE22D0" w:rsidRDefault="00DE22D0" w:rsidP="00DE22D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Yayın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DE22D0" w:rsidRDefault="00DE22D0" w:rsidP="00DE22D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DE22D0" w:rsidRDefault="00DE22D0" w:rsidP="00DE22D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  <w:r w:rsidRPr="00DE22D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ZİYARETÇİ VE TEDARİKÇİ TAAHHÜTNAMESİ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DE22D0" w:rsidRPr="00E850BC" w:rsidRDefault="00DE22D0" w:rsidP="00DE22D0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Kurum Kodu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734090</w:t>
          </w:r>
        </w:p>
      </w:tc>
    </w:tr>
    <w:tr w:rsidR="00DE22D0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E850BC" w:rsidRDefault="00DE22D0" w:rsidP="00DE22D0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E850BC" w:rsidRDefault="00DE22D0" w:rsidP="00DE22D0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2D0" w:rsidRPr="00682C3D" w:rsidRDefault="00DE22D0" w:rsidP="00DE22D0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82C3D">
            <w:rPr>
              <w:rFonts w:ascii="Times New Roman" w:hAnsi="Times New Roman"/>
              <w:sz w:val="16"/>
              <w:szCs w:val="16"/>
            </w:rPr>
            <w:instrText>PAGE   \* MERGEFORMAT</w:instrText>
          </w:r>
          <w:r w:rsidRPr="00682C3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501C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682C3D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DE22D0" w:rsidRDefault="00DE22D0">
    <w:pPr>
      <w:pStyle w:val="stbilgi"/>
    </w:pPr>
  </w:p>
  <w:p w:rsidR="005A71D0" w:rsidRDefault="005A71D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C8" w:rsidRDefault="00F501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93519"/>
    <w:rsid w:val="000A6391"/>
    <w:rsid w:val="000C0C0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A66AA"/>
    <w:rsid w:val="003B56F5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434B"/>
    <w:rsid w:val="00617F4A"/>
    <w:rsid w:val="0062104D"/>
    <w:rsid w:val="00632070"/>
    <w:rsid w:val="006810EA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40C3"/>
    <w:rsid w:val="00786BBE"/>
    <w:rsid w:val="00792C99"/>
    <w:rsid w:val="007B7585"/>
    <w:rsid w:val="007E0A06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2F92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2590B"/>
    <w:rsid w:val="00C639C4"/>
    <w:rsid w:val="00C70F7E"/>
    <w:rsid w:val="00C91C92"/>
    <w:rsid w:val="00C92A7B"/>
    <w:rsid w:val="00CA21C6"/>
    <w:rsid w:val="00CA7B3F"/>
    <w:rsid w:val="00CD0291"/>
    <w:rsid w:val="00CE0296"/>
    <w:rsid w:val="00CF70E9"/>
    <w:rsid w:val="00D208A0"/>
    <w:rsid w:val="00D43221"/>
    <w:rsid w:val="00D60D9C"/>
    <w:rsid w:val="00D6321F"/>
    <w:rsid w:val="00DA5540"/>
    <w:rsid w:val="00DB41FA"/>
    <w:rsid w:val="00DC3C29"/>
    <w:rsid w:val="00DC5F05"/>
    <w:rsid w:val="00DE22D0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1C8"/>
    <w:rsid w:val="00F5097E"/>
    <w:rsid w:val="00F8034C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CCC3F-4098-4C13-954A-3453092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7695-2172-4DE2-9DA1-FBCB77BF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Okan KURTOĞLU</cp:lastModifiedBy>
  <cp:revision>9</cp:revision>
  <dcterms:created xsi:type="dcterms:W3CDTF">2020-08-08T11:47:00Z</dcterms:created>
  <dcterms:modified xsi:type="dcterms:W3CDTF">2020-09-24T13:06:00Z</dcterms:modified>
</cp:coreProperties>
</file>